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56" w:rsidRPr="00EA7856" w:rsidRDefault="00EA7856" w:rsidP="00EA7856">
      <w:pPr>
        <w:shd w:val="clear" w:color="auto" w:fill="FFFFFF"/>
        <w:spacing w:before="90" w:after="0" w:line="300" w:lineRule="atLeast"/>
        <w:textAlignment w:val="top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3625C" w:rsidRDefault="00EA7856" w:rsidP="00EA7856">
      <w:pPr>
        <w:spacing w:after="0" w:line="240" w:lineRule="auto"/>
        <w:ind w:firstLine="708"/>
        <w:jc w:val="both"/>
      </w:pPr>
      <w:r>
        <w:rPr>
          <w:noProof/>
        </w:rPr>
        <w:drawing>
          <wp:inline distT="0" distB="0" distL="0" distR="0">
            <wp:extent cx="1627017" cy="1385451"/>
            <wp:effectExtent l="19050" t="0" r="0" b="0"/>
            <wp:docPr id="1" name="Obraz 1" descr="Rewolucyjne buty dla dzieci? Barefoot! Zadbaj o prawidłowy rozwój małych  stóp. - LekarzeBezKol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olucyjne buty dla dzieci? Barefoot! Zadbaj o prawidłowy rozwój małych  stóp. - LekarzeBezKolej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974" cy="138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B71">
        <w:t>Stopy i język choć w dalekiej odległości od siebie stanowią stary układ wzajemnej zależności.</w:t>
      </w:r>
      <w:r w:rsidR="002253AB">
        <w:t xml:space="preserve"> </w:t>
      </w:r>
      <w:r w:rsidR="009170EC">
        <w:t xml:space="preserve">To wzajemne </w:t>
      </w:r>
      <w:r w:rsidR="00FB4B71">
        <w:t>połączenie</w:t>
      </w:r>
      <w:r w:rsidR="009170EC">
        <w:t xml:space="preserve"> wynika z faktu</w:t>
      </w:r>
      <w:r w:rsidR="002253AB">
        <w:t xml:space="preserve"> zależności taśm mięśniowo- powięziowych</w:t>
      </w:r>
      <w:r w:rsidR="00FB4B71">
        <w:t>.</w:t>
      </w:r>
      <w:r w:rsidR="009170EC">
        <w:t xml:space="preserve"> </w:t>
      </w:r>
    </w:p>
    <w:p w:rsidR="00A3625C" w:rsidRDefault="009170EC" w:rsidP="00A3625C">
      <w:pPr>
        <w:spacing w:after="0" w:line="240" w:lineRule="auto"/>
        <w:ind w:firstLine="708"/>
        <w:jc w:val="both"/>
      </w:pPr>
      <w:r>
        <w:t>Czym są owe taśmy</w:t>
      </w:r>
      <w:r w:rsidR="002253AB">
        <w:t>? Nie zagłębiając się mocno w temat, choć to bardzo trudne</w:t>
      </w:r>
      <w:r w:rsidR="00BB0391">
        <w:t>,</w:t>
      </w:r>
      <w:r w:rsidR="002253AB">
        <w:t xml:space="preserve"> to nic innego jak pewnego rodzaju </w:t>
      </w:r>
      <w:r w:rsidR="00F80F96">
        <w:t>„foliowa siatka”. Otacza ona cały nasz</w:t>
      </w:r>
      <w:r w:rsidR="002253AB">
        <w:t xml:space="preserve"> organizm</w:t>
      </w:r>
      <w:r w:rsidR="00F80F96">
        <w:t xml:space="preserve"> </w:t>
      </w:r>
      <w:r w:rsidR="00A3625C">
        <w:t xml:space="preserve">w tym m. in. </w:t>
      </w:r>
      <w:r w:rsidR="00F80F96">
        <w:t>mięśnie, nerwy, mózg, nawet układ krwionośny.</w:t>
      </w:r>
      <w:r w:rsidR="00BB0391">
        <w:t xml:space="preserve"> Dzięki takiej budowie trudno oddzielić </w:t>
      </w:r>
      <w:r w:rsidR="00B1105D">
        <w:t>ruch</w:t>
      </w:r>
      <w:r w:rsidR="00BB0391">
        <w:t xml:space="preserve"> ręki od stopy</w:t>
      </w:r>
      <w:r w:rsidR="00B1105D">
        <w:t>,</w:t>
      </w:r>
      <w:r w:rsidR="00BB0391">
        <w:t xml:space="preserve"> na przykład podczas sięgania po </w:t>
      </w:r>
      <w:r w:rsidR="00284498">
        <w:t>kubek z szafki. Nie używając do stabilizacji mięśni tułowia, wysuwając rękę stracilibyśmy równowagę. W każdej czynności, nawet najprostszej bierze udział całe nasze ciało.</w:t>
      </w:r>
    </w:p>
    <w:p w:rsidR="00A3625C" w:rsidRDefault="00A3625C" w:rsidP="00A3625C">
      <w:pPr>
        <w:spacing w:after="0" w:line="240" w:lineRule="auto"/>
        <w:ind w:firstLine="708"/>
        <w:jc w:val="both"/>
      </w:pPr>
    </w:p>
    <w:p w:rsidR="00B1105D" w:rsidRDefault="00B1105D" w:rsidP="00A3625C">
      <w:pPr>
        <w:spacing w:after="0" w:line="240" w:lineRule="auto"/>
        <w:ind w:firstLine="708"/>
        <w:jc w:val="both"/>
      </w:pPr>
      <w:r>
        <w:t>Trudno oddzielić trudności logope</w:t>
      </w:r>
      <w:r w:rsidR="00117D04">
        <w:t xml:space="preserve">dyczne, </w:t>
      </w:r>
      <w:r>
        <w:t>jak na</w:t>
      </w:r>
      <w:r w:rsidR="00117D04">
        <w:t xml:space="preserve"> </w:t>
      </w:r>
      <w:r>
        <w:t>przykład</w:t>
      </w:r>
      <w:r w:rsidR="00117D04">
        <w:t xml:space="preserve"> stale otwarta buzia, język wsuwany między ząbki, asymetryczny ruch żuchwy w jedną ze stron, chrapanie, częsty katar, w dalszej kolejności brak realizacji określonej głoski, od funkcjonowania całego organizmu.  </w:t>
      </w:r>
      <w:r>
        <w:t xml:space="preserve"> </w:t>
      </w:r>
      <w:r w:rsidR="00284498">
        <w:t xml:space="preserve"> </w:t>
      </w:r>
    </w:p>
    <w:p w:rsidR="00EB1A9A" w:rsidRDefault="00117D04" w:rsidP="00A3625C">
      <w:pPr>
        <w:spacing w:after="0" w:line="240" w:lineRule="auto"/>
        <w:jc w:val="both"/>
      </w:pPr>
      <w:r>
        <w:t xml:space="preserve">Dlaczego dzisiaj akurat trochę więcej o wspominanych stopach, ponieważ to one </w:t>
      </w:r>
      <w:r w:rsidR="00B1105D">
        <w:t xml:space="preserve">stabilizują </w:t>
      </w:r>
      <w:r w:rsidR="00B1105D" w:rsidRPr="00B1105D">
        <w:rPr>
          <w:u w:val="single"/>
        </w:rPr>
        <w:t>całe nasze ciało.</w:t>
      </w:r>
      <w:r w:rsidR="00B1105D" w:rsidRPr="00117D04">
        <w:t xml:space="preserve"> </w:t>
      </w:r>
      <w:r w:rsidR="00B1105D">
        <w:t xml:space="preserve">Jakakolwiek nieprawidłowość z poziomu stopy może wpływać na </w:t>
      </w:r>
      <w:r>
        <w:t xml:space="preserve">wyżej położone części narządu ruchu- </w:t>
      </w:r>
      <w:r w:rsidR="00B1105D">
        <w:t>staw kolanowy,</w:t>
      </w:r>
      <w:r>
        <w:t xml:space="preserve"> uda, staw</w:t>
      </w:r>
      <w:r w:rsidR="00B1105D">
        <w:t xml:space="preserve"> biodrowy</w:t>
      </w:r>
      <w:r>
        <w:t xml:space="preserve">, miednica, w tym także kręgosłup i </w:t>
      </w:r>
      <w:r w:rsidR="00A3625C">
        <w:t xml:space="preserve">w </w:t>
      </w:r>
      <w:r>
        <w:t>następstwie wzajemnych powiązań wpłynąć na powstanie</w:t>
      </w:r>
      <w:r w:rsidR="00BA25D0">
        <w:t xml:space="preserve"> bądź utrzymywanie się trudności związanych z mową. </w:t>
      </w:r>
    </w:p>
    <w:p w:rsidR="00EB1A9A" w:rsidRPr="00A3625C" w:rsidRDefault="00EB1A9A" w:rsidP="00A3625C">
      <w:pPr>
        <w:spacing w:after="0" w:line="240" w:lineRule="auto"/>
        <w:jc w:val="both"/>
        <w:rPr>
          <w:b/>
          <w:u w:val="single"/>
        </w:rPr>
      </w:pPr>
      <w:r>
        <w:t>Co można zrobić dla stopy, a tym samy</w:t>
      </w:r>
      <w:r w:rsidR="00A3625C">
        <w:t>m</w:t>
      </w:r>
      <w:r>
        <w:t xml:space="preserve"> dla całego organizmu dziecka, </w:t>
      </w:r>
      <w:r w:rsidRPr="00A3625C">
        <w:rPr>
          <w:b/>
          <w:u w:val="single"/>
        </w:rPr>
        <w:t>wyposażyć je w odpowiednie buty, czyli jakie:</w:t>
      </w:r>
    </w:p>
    <w:p w:rsidR="00FB4B71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Giętka, możliwie cienka i płaska podeszwa.</w:t>
      </w:r>
    </w:p>
    <w:p w:rsidR="00EB1A9A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Lekkie.</w:t>
      </w:r>
    </w:p>
    <w:p w:rsidR="00EB1A9A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Przewiewne.</w:t>
      </w:r>
    </w:p>
    <w:p w:rsidR="00EB1A9A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 „zapiętkiem” (tylnikiem).</w:t>
      </w:r>
    </w:p>
    <w:p w:rsidR="00EB1A9A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Cholewka kończy się pod kostką, zimowe cholewka możliwie miękka</w:t>
      </w:r>
      <w:r w:rsidR="00A3625C">
        <w:t>.</w:t>
      </w:r>
    </w:p>
    <w:p w:rsidR="00EB1A9A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Swoboda dla paluszków</w:t>
      </w:r>
      <w:r w:rsidR="00A3625C">
        <w:t>.</w:t>
      </w:r>
    </w:p>
    <w:p w:rsidR="00EB1A9A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Dobry rozmiar nie tylko na długość ważna jest też szerokość i wysokość</w:t>
      </w:r>
      <w:r w:rsidR="00A3625C">
        <w:t>.</w:t>
      </w:r>
    </w:p>
    <w:p w:rsidR="00EA7856" w:rsidRDefault="00A3625C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Zapięcie rzepy choć mogą też być sznurowadła, ale może to stanowić utrudnienie dla dziecka jeszcze b</w:t>
      </w:r>
      <w:r w:rsidR="00C17C96">
        <w:t>ez umiejętności wi</w:t>
      </w:r>
      <w:r w:rsidR="00EA7856">
        <w:t>ązania butów. Zaciągamy sznurk</w:t>
      </w:r>
      <w:r w:rsidR="00C17C96">
        <w:t>i ró</w:t>
      </w:r>
      <w:r w:rsidR="00EA7856">
        <w:t xml:space="preserve">wnomiernie na całej długości , a </w:t>
      </w:r>
      <w:r w:rsidR="00C17C96">
        <w:t>nie na wysokości kostki.</w:t>
      </w:r>
      <w:r w:rsidR="00EA7856">
        <w:t xml:space="preserve"> </w:t>
      </w:r>
    </w:p>
    <w:p w:rsidR="00C17C96" w:rsidRDefault="00EB1A9A" w:rsidP="00A3625C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Kupujemy buty w godzinach popołudniowych, ponieważ stopa może być do 4% dłuższa niż rano.</w:t>
      </w:r>
      <w:r w:rsidR="00C17C96">
        <w:t xml:space="preserve"> </w:t>
      </w:r>
    </w:p>
    <w:p w:rsidR="00BB0391" w:rsidRDefault="00BB0391" w:rsidP="00A3625C">
      <w:pPr>
        <w:spacing w:after="0" w:line="240" w:lineRule="auto"/>
        <w:jc w:val="both"/>
        <w:rPr>
          <w:rFonts w:ascii="Helvetica" w:hAnsi="Helvetica"/>
          <w:color w:val="56565A"/>
          <w:sz w:val="21"/>
          <w:szCs w:val="21"/>
          <w:shd w:val="clear" w:color="auto" w:fill="FFFFFF"/>
        </w:rPr>
      </w:pPr>
    </w:p>
    <w:p w:rsidR="00F71444" w:rsidRDefault="00F71444" w:rsidP="009170EC">
      <w:pPr>
        <w:jc w:val="both"/>
      </w:pPr>
    </w:p>
    <w:sectPr w:rsidR="00F71444" w:rsidSect="000E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02" w:rsidRDefault="002F7F02" w:rsidP="00117D04">
      <w:pPr>
        <w:spacing w:after="0" w:line="240" w:lineRule="auto"/>
      </w:pPr>
      <w:r>
        <w:separator/>
      </w:r>
    </w:p>
  </w:endnote>
  <w:endnote w:type="continuationSeparator" w:id="0">
    <w:p w:rsidR="002F7F02" w:rsidRDefault="002F7F02" w:rsidP="001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02" w:rsidRDefault="002F7F02" w:rsidP="00117D04">
      <w:pPr>
        <w:spacing w:after="0" w:line="240" w:lineRule="auto"/>
      </w:pPr>
      <w:r>
        <w:separator/>
      </w:r>
    </w:p>
  </w:footnote>
  <w:footnote w:type="continuationSeparator" w:id="0">
    <w:p w:rsidR="002F7F02" w:rsidRDefault="002F7F02" w:rsidP="0011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177"/>
    <w:multiLevelType w:val="hybridMultilevel"/>
    <w:tmpl w:val="44CA563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71"/>
    <w:rsid w:val="000E59FC"/>
    <w:rsid w:val="00117D04"/>
    <w:rsid w:val="00207BA5"/>
    <w:rsid w:val="002253AB"/>
    <w:rsid w:val="00284498"/>
    <w:rsid w:val="002F7F02"/>
    <w:rsid w:val="005F7CEE"/>
    <w:rsid w:val="009170EC"/>
    <w:rsid w:val="00A3625C"/>
    <w:rsid w:val="00B1105D"/>
    <w:rsid w:val="00B94057"/>
    <w:rsid w:val="00BA25D0"/>
    <w:rsid w:val="00BB0391"/>
    <w:rsid w:val="00C17C96"/>
    <w:rsid w:val="00EA7856"/>
    <w:rsid w:val="00EB1A9A"/>
    <w:rsid w:val="00F71444"/>
    <w:rsid w:val="00F80F96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E6098-E10B-40AA-91FD-1841FED0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039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D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1A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78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5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4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87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7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51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3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6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71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7652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</cp:revision>
  <dcterms:created xsi:type="dcterms:W3CDTF">2021-12-16T09:49:00Z</dcterms:created>
  <dcterms:modified xsi:type="dcterms:W3CDTF">2021-12-16T09:49:00Z</dcterms:modified>
</cp:coreProperties>
</file>